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59D" w:rsidRDefault="007163CA"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7C7B764F" wp14:editId="2776BEA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341110" cy="1432560"/>
            <wp:effectExtent l="0" t="0" r="254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3" t="31575" r="4621" b="32300"/>
                    <a:stretch/>
                  </pic:blipFill>
                  <pic:spPr bwMode="auto">
                    <a:xfrm>
                      <a:off x="0" y="0"/>
                      <a:ext cx="6341110" cy="143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EBA">
        <w:t xml:space="preserve">Jueves 17 de septiembre de 2015                                                                                 </w:t>
      </w:r>
      <w:r>
        <w:t>Edición</w:t>
      </w:r>
      <w:r w:rsidR="00AC0EBA">
        <w:t xml:space="preserve"> No. 1</w:t>
      </w:r>
    </w:p>
    <w:p w:rsidR="00AC0EBA" w:rsidRDefault="00AC0EBA">
      <w:pPr>
        <w:rPr>
          <w:rFonts w:ascii="Century Gothic" w:hAnsi="Century Gothic" w:cs="Helvetica"/>
          <w:b/>
          <w:color w:val="141823"/>
          <w:sz w:val="32"/>
          <w:szCs w:val="20"/>
          <w:shd w:val="clear" w:color="auto" w:fill="FFFFFF"/>
        </w:rPr>
      </w:pPr>
    </w:p>
    <w:p w:rsidR="006A6128" w:rsidRDefault="007163CA">
      <w:pPr>
        <w:rPr>
          <w:rFonts w:ascii="Century Gothic" w:hAnsi="Century Gothic" w:cs="Helvetica"/>
          <w:b/>
          <w:color w:val="141823"/>
          <w:sz w:val="32"/>
          <w:szCs w:val="20"/>
          <w:shd w:val="clear" w:color="auto" w:fill="FFFFFF"/>
        </w:rPr>
      </w:pPr>
      <w:r w:rsidRPr="007C459D">
        <w:rPr>
          <w:rFonts w:ascii="Century Gothic" w:hAnsi="Century Gothic"/>
          <w:b/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74CE802C" wp14:editId="3118066E">
            <wp:simplePos x="0" y="0"/>
            <wp:positionH relativeFrom="margin">
              <wp:align>left</wp:align>
            </wp:positionH>
            <wp:positionV relativeFrom="margin">
              <wp:posOffset>2877520</wp:posOffset>
            </wp:positionV>
            <wp:extent cx="4194048" cy="3832860"/>
            <wp:effectExtent l="0" t="0" r="0" b="0"/>
            <wp:wrapNone/>
            <wp:docPr id="2" name="Imagen 2" descr="C:\Users\Propietario\Desktop\11998983_905009896221390_67979112956230120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pietario\Desktop\11998983_905009896221390_6797911295623012047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48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C459D">
        <w:rPr>
          <w:rFonts w:ascii="Century Gothic" w:hAnsi="Century Gothic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397B68" wp14:editId="3940462F">
                <wp:simplePos x="0" y="0"/>
                <wp:positionH relativeFrom="column">
                  <wp:posOffset>4326890</wp:posOffset>
                </wp:positionH>
                <wp:positionV relativeFrom="paragraph">
                  <wp:posOffset>4049141</wp:posOffset>
                </wp:positionV>
                <wp:extent cx="1901952" cy="2438400"/>
                <wp:effectExtent l="57150" t="57150" r="41275" b="3810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952" cy="2438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D76" w:rsidRDefault="00AD1D76" w:rsidP="007C459D">
                            <w:pPr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 xml:space="preserve">Potros del plantel </w:t>
                            </w:r>
                            <w:r w:rsidR="007163CA">
                              <w:rPr>
                                <w:rFonts w:ascii="Arial" w:hAnsi="Arial" w:cs="Arial"/>
                                <w:sz w:val="40"/>
                              </w:rPr>
                              <w:t>Cuauhtémoc</w:t>
                            </w:r>
                          </w:p>
                          <w:p w:rsidR="007C459D" w:rsidRDefault="008F4452" w:rsidP="007C459D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¡Los potros de la 3ra división todos unos campeones! En la segunda jornada de la temporada 2015 – 2016 </w:t>
                            </w:r>
                          </w:p>
                          <w:p w:rsidR="007C459D" w:rsidRPr="007C459D" w:rsidRDefault="007C459D" w:rsidP="007C459D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PAG.</w:t>
                            </w:r>
                            <w:r w:rsidR="007163CA">
                              <w:rPr>
                                <w:rFonts w:ascii="Arial" w:hAnsi="Arial" w:cs="Arial"/>
                                <w:sz w:val="20"/>
                              </w:rPr>
                              <w:t xml:space="preserve"> 5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397B68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340.7pt;margin-top:318.85pt;width:149.75pt;height:19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HKi/AIAAFwGAAAOAAAAZHJzL2Uyb0RvYy54bWysVVFP2zAQfp+0/2D5faQpLYOIFHVlTJMY&#10;IGDi2XWcxlri82y3Sffrd+ekpWJoSNP64Nq+u+/uvjtfzi+6pmYb5bwGk/P0aMSZMhIKbVY5//54&#10;9eGUMx+EKUQNRuV8qzy/mL1/d97aTI2hgrpQjiGI8Vlrc16FYLMk8bJSjfBHYJVBYQmuEQGPbpUU&#10;TrSI3tTJeDQ6SVpwhXUglfd4e9kL+Szil6WS4bYsvQqszjnGFuLq4rqkNZmdi2zlhK20HMIQ/xBF&#10;I7RBp3uoSxEEWzv9B1SjpQMPZTiS0CRQllqqmANmk45eZPNQCatiLkiOt3ua/P+DlTebO8d0kfMp&#10;Z0Y0WKLFWhQOWKFYUF0ANiWSWusz1H2wqB26T9BhsXf3Hi8p9650Df1jVgzlSPd2TzEiMUlGZ6P0&#10;bDrmTKJsPDk+nYxiEZJnc+t8+KKgYbTJucMaRmrF5toHDAVVdyrkrTa0GrjSdd1L+xsVq9+biMxL&#10;ZdRxQaoSs3RiQAcXKhjqf+XA9K4cYMOIvlmwb2MuTm2GbDCAHiO616sq3OsVcxo7flVDy1mhscPe&#10;QEon6Yh+RCIC1gNMPBwE6+1xEUP9JoJyWmAbU/d8LlbUGCJbqo2qH1mLzI4/EtyQl3DhUkkY0AkF&#10;kamIfbHiLmxrFVMw96rEHog1pYv4+tSidmxDDoVE8sLJLlLSJq0SCd8bjmM0fzUc9Mm0r83eOH3b&#10;eG8RPWOd9saNNuBeAyh+xA5Fcstef8dAnzdRELplNzT3Eoot9jZWPlbbW3mlsf+uhQ93wuFMQGpx&#10;zoVbXEqscs5h2HFWgfv12j3p41NFKWctzhis3c+1cIqz+qvBR3yWTiY0lOJhMv04xoM7lCwPJWbd&#10;LADLkeJEtTJuST/Uu23poHnCcTgnrygSRqJv6sRhuwj95MNxKtV8HpVwDFkRrs2DlQRN9NLreuye&#10;hLNDM9EcuIHdNBLZi5fY65Klgfk6QKnjMyWCe1YH4nGExfYenhvNyMNz1Hr+KMx+AwAA//8DAFBL&#10;AwQUAAYACAAAACEAopnJl+AAAAAMAQAADwAAAGRycy9kb3ducmV2LnhtbEyPy07DMBBF90j8gzVI&#10;7KjtUjUP4lSIxwpRQeimOzc2cYQfke224e8ZVrCb0RzdObfZzM6Sk45pDF4AXzAg2vdBjX4QsPt4&#10;vimBpCy9kjZ4LeBbJ9i0lxeNrFU4+3d96vJAMMSnWgowOU81pak32sm0CJP2ePsM0cmMaxyoivKM&#10;4c7SJWNr6uTo8YORk34wuv/qjk7Ak1mZfRfM9uXRxemNv9rKJS7E9dV8fwck6zn/wfCrj+rQotMh&#10;HL1KxApYl3yFKA63RQEEiapkFZADomzJC6BtQ/+XaH8AAAD//wMAUEsBAi0AFAAGAAgAAAAhALaD&#10;OJL+AAAA4QEAABMAAAAAAAAAAAAAAAAAAAAAAFtDb250ZW50X1R5cGVzXS54bWxQSwECLQAUAAYA&#10;CAAAACEAOP0h/9YAAACUAQAACwAAAAAAAAAAAAAAAAAvAQAAX3JlbHMvLnJlbHNQSwECLQAUAAYA&#10;CAAAACEAZXByovwCAABcBgAADgAAAAAAAAAAAAAAAAAuAgAAZHJzL2Uyb0RvYy54bWxQSwECLQAU&#10;AAYACAAAACEAopnJl+AAAAAMAQAADwAAAAAAAAAAAAAAAABWBQAAZHJzL2Rvd25yZXYueG1sUEsF&#10;BgAAAAAEAAQA8wAAAGMGAAAAAA==&#10;" fillcolor="#9ecb81 [2169]" stroked="f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AD1D76" w:rsidRDefault="00AD1D76" w:rsidP="007C459D">
                      <w:pPr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 xml:space="preserve">Potros del plantel </w:t>
                      </w:r>
                      <w:r w:rsidR="007163CA">
                        <w:rPr>
                          <w:rFonts w:ascii="Arial" w:hAnsi="Arial" w:cs="Arial"/>
                          <w:sz w:val="40"/>
                        </w:rPr>
                        <w:t>Cuauhtémoc</w:t>
                      </w:r>
                    </w:p>
                    <w:p w:rsidR="007C459D" w:rsidRDefault="008F4452" w:rsidP="007C459D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¡Los potros de la 3ra división todos unos campeones! En la segunda jornada de la temporada 2015 – 2016 </w:t>
                      </w:r>
                    </w:p>
                    <w:p w:rsidR="007C459D" w:rsidRPr="007C459D" w:rsidRDefault="007C459D" w:rsidP="007C459D">
                      <w:pPr>
                        <w:jc w:val="righ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PAG.</w:t>
                      </w:r>
                      <w:r w:rsidR="007163CA">
                        <w:rPr>
                          <w:rFonts w:ascii="Arial" w:hAnsi="Arial" w:cs="Arial"/>
                          <w:sz w:val="20"/>
                        </w:rPr>
                        <w:t xml:space="preserve"> 5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C459D">
        <w:rPr>
          <w:rFonts w:ascii="Century Gothic" w:hAnsi="Century Gothic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D14739" wp14:editId="04A640DC">
                <wp:simplePos x="0" y="0"/>
                <wp:positionH relativeFrom="column">
                  <wp:posOffset>4357497</wp:posOffset>
                </wp:positionH>
                <wp:positionV relativeFrom="paragraph">
                  <wp:posOffset>1117092</wp:posOffset>
                </wp:positionV>
                <wp:extent cx="1901952" cy="2438400"/>
                <wp:effectExtent l="57150" t="57150" r="41275" b="3810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952" cy="2438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59D" w:rsidRDefault="007C459D">
                            <w:pPr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7C459D">
                              <w:rPr>
                                <w:rFonts w:ascii="Arial" w:hAnsi="Arial" w:cs="Arial"/>
                                <w:sz w:val="40"/>
                              </w:rPr>
                              <w:t>¡Problemas con los baños!</w:t>
                            </w:r>
                          </w:p>
                          <w:p w:rsidR="007C459D" w:rsidRDefault="007C459D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No es ninguna novedad que los baños de la escuela preparatoria número 3 plantel ‘’Cuauhtémoc’’ siempre estén terriblemente sucios.</w:t>
                            </w:r>
                          </w:p>
                          <w:p w:rsidR="007C459D" w:rsidRPr="007C459D" w:rsidRDefault="007C459D" w:rsidP="007C459D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PAG.</w:t>
                            </w:r>
                            <w:r w:rsidR="007163CA">
                              <w:rPr>
                                <w:rFonts w:ascii="Arial" w:hAnsi="Arial" w:cs="Arial"/>
                                <w:sz w:val="20"/>
                              </w:rPr>
                              <w:t xml:space="preserve"> 2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14739" id="Cuadro de texto 4" o:spid="_x0000_s1027" type="#_x0000_t202" style="position:absolute;margin-left:343.1pt;margin-top:87.95pt;width:149.75pt;height:19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XZI/gIAAGMGAAAOAAAAZHJzL2Uyb0RvYy54bWysVVFP2zAQfp+0/2D5faQphUFEirqyTpMY&#10;IGDi2XWc1lri82y3Sffrd+ekoWJoSNN4MI7v7vPdd5+vF5dtXbGtcl6DyXl6NOJMGQmFNqucf39c&#10;fDjjzAdhClGBUTnfKc8vp+/fXTQ2U2NYQ1UoxxDE+KyxOV+HYLMk8XKtauGPwCqDxhJcLQJ+ulVS&#10;ONEgel0l49HoNGnAFdaBVN7j6VVn5NOIX5ZKhtuy9CqwKueYW4iri+uS1mR6IbKVE3atZZ+G+Ics&#10;aqENXjpAXYkg2MbpP6BqLR14KMORhDqBstRSxRqwmnT0opqHtbAq1oLkeDvQ5P8frLzZ3jmmi5xP&#10;ODOixhbNN6JwwArFgmoDsAmR1Fifoe+DRe/QfoIWm70/93hItbelq+k/VsXQjnTvBooRiUkKOh+l&#10;5ydjziTaxpPjs8koNiF5DrfOhy8KakabnDvsYaRWbK99wFTQde9Ct1WGVgMLXVWdtTtRsftdiMi8&#10;VEYdF+QqsUonenRwYQ19/xcOTHeVAxSM6MSCuo21OLXtq8EEOox4vV6tw71eMadR8asKGs4KjQp7&#10;AymdpCP6IxIRsOph4sdBst4eFzHVbyIopwXKmNTzuViRMES2VFtVPbIGmR1/JLi+LuHClZLQoxMK&#10;IlMTu2bFXdhVKpZg7lWJGog9pYP4+tS8cmxLFwqJ5IXTfabkTV4lEj4EjmM2fw3s/Sm0680QnL4d&#10;PETEm7FPQ3CtDbjXAIofUaFIbtn57xno6iYKQrtso/gHLS+h2KHEUQCx6d7KhUYZXgsf7oTD0YAM&#10;47gLt7iU2OycQ7/jbA3u12vn5I8vFq2cNThqsIU/N8IpzqqvBt/yeTqZ0GyKH5OTj2P8cIeW5aHF&#10;bOo5YFdSHKxWxi35h2q/LR3UTzgVZ3QrmoSReDcJst/OQzcAcapKNZtFJ5xGVoRr82AlQRPL9Mge&#10;2yfhbK8pGgc3sB9KInvxIDtfijQw2wQodXytxHPHas8/TrKo8v7V0ag8/I5ez78N098AAAD//wMA&#10;UEsDBBQABgAIAAAAIQDrhkZp4AAAAAsBAAAPAAAAZHJzL2Rvd25yZXYueG1sTI/LTsMwEEX3SPyD&#10;NUjsqJOKpHGIUyEeK0QFgQ07Nx7iiHgc2W4b/h6zguXoHt17ptkudmJH9GF0JCFfZcCQeqdHGiS8&#10;vz1eVcBCVKTV5AglfGOAbXt+1qhauxO94rGLA0slFGolwcQ415yH3qBVYeVmpJR9Om9VTKcfuPbq&#10;lMrtxNdZVnKrRkoLRs14Z7D/6g5WwoO5Nh+dM7une+vnl/x5EjbkUl5eLLc3wCIu8Q+GX/2kDm1y&#10;2rsD6cAmCWVVrhOagk0hgCVCVMUG2F5CUQgBvG34/x/aHwAAAP//AwBQSwECLQAUAAYACAAAACEA&#10;toM4kv4AAADhAQAAEwAAAAAAAAAAAAAAAAAAAAAAW0NvbnRlbnRfVHlwZXNdLnhtbFBLAQItABQA&#10;BgAIAAAAIQA4/SH/1gAAAJQBAAALAAAAAAAAAAAAAAAAAC8BAABfcmVscy8ucmVsc1BLAQItABQA&#10;BgAIAAAAIQBXmXZI/gIAAGMGAAAOAAAAAAAAAAAAAAAAAC4CAABkcnMvZTJvRG9jLnhtbFBLAQIt&#10;ABQABgAIAAAAIQDrhkZp4AAAAAsBAAAPAAAAAAAAAAAAAAAAAFgFAABkcnMvZG93bnJldi54bWxQ&#10;SwUGAAAAAAQABADzAAAAZQYAAAAA&#10;" fillcolor="#9ecb81 [2169]" stroked="f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7C459D" w:rsidRDefault="007C459D">
                      <w:pPr>
                        <w:rPr>
                          <w:rFonts w:ascii="Arial" w:hAnsi="Arial" w:cs="Arial"/>
                          <w:sz w:val="40"/>
                        </w:rPr>
                      </w:pPr>
                      <w:r w:rsidRPr="007C459D">
                        <w:rPr>
                          <w:rFonts w:ascii="Arial" w:hAnsi="Arial" w:cs="Arial"/>
                          <w:sz w:val="40"/>
                        </w:rPr>
                        <w:t>¡Problemas con los baños!</w:t>
                      </w:r>
                    </w:p>
                    <w:p w:rsidR="007C459D" w:rsidRDefault="007C459D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No es ninguna novedad que los baños de la escuela preparatoria número 3 plantel ‘’Cuauhtémoc’’ siempre estén terriblemente sucios.</w:t>
                      </w:r>
                    </w:p>
                    <w:p w:rsidR="007C459D" w:rsidRPr="007C459D" w:rsidRDefault="007C459D" w:rsidP="007C459D">
                      <w:pPr>
                        <w:jc w:val="righ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PAG.</w:t>
                      </w:r>
                      <w:r w:rsidR="007163CA">
                        <w:rPr>
                          <w:rFonts w:ascii="Arial" w:hAnsi="Arial" w:cs="Arial"/>
                          <w:sz w:val="20"/>
                        </w:rPr>
                        <w:t xml:space="preserve"> 2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C459D" w:rsidRPr="007C459D">
        <w:rPr>
          <w:rFonts w:ascii="Century Gothic" w:hAnsi="Century Gothic" w:cs="Helvetica"/>
          <w:b/>
          <w:color w:val="141823"/>
          <w:sz w:val="32"/>
          <w:szCs w:val="20"/>
          <w:shd w:val="clear" w:color="auto" w:fill="FFFFFF"/>
        </w:rPr>
        <w:t>Primer Informe Anual de Actividades de la Dra. María de los Ángeles Manzur Quiroga, Directora del Plantel “Cuauhtémoc” de la Escuela Preparatori</w:t>
      </w:r>
      <w:r w:rsidR="006A6128">
        <w:rPr>
          <w:rFonts w:ascii="Century Gothic" w:hAnsi="Century Gothic" w:cs="Helvetica"/>
          <w:b/>
          <w:color w:val="141823"/>
          <w:sz w:val="32"/>
          <w:szCs w:val="20"/>
          <w:shd w:val="clear" w:color="auto" w:fill="FFFFFF"/>
        </w:rPr>
        <w:t>a</w:t>
      </w:r>
    </w:p>
    <w:p w:rsidR="00AD1D76" w:rsidRDefault="007163CA">
      <w:pPr>
        <w:rPr>
          <w:rFonts w:ascii="Century Gothic" w:hAnsi="Century Gothic" w:cs="Helvetica"/>
          <w:b/>
          <w:color w:val="141823"/>
          <w:sz w:val="32"/>
          <w:szCs w:val="20"/>
          <w:shd w:val="clear" w:color="auto" w:fill="FFFFFF"/>
        </w:rPr>
      </w:pPr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7912E1CE" wp14:editId="646D8A47">
            <wp:simplePos x="0" y="0"/>
            <wp:positionH relativeFrom="margin">
              <wp:posOffset>4359707</wp:posOffset>
            </wp:positionH>
            <wp:positionV relativeFrom="margin">
              <wp:posOffset>3188970</wp:posOffset>
            </wp:positionV>
            <wp:extent cx="1896745" cy="2455545"/>
            <wp:effectExtent l="0" t="0" r="8255" b="190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65" t="27073" r="9905" b="16249"/>
                    <a:stretch/>
                  </pic:blipFill>
                  <pic:spPr bwMode="auto">
                    <a:xfrm>
                      <a:off x="0" y="0"/>
                      <a:ext cx="1896745" cy="245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1D76" w:rsidRDefault="00AD1D76">
      <w:pPr>
        <w:rPr>
          <w:rFonts w:ascii="Century Gothic" w:hAnsi="Century Gothic" w:cs="Helvetica"/>
          <w:b/>
          <w:color w:val="141823"/>
          <w:sz w:val="32"/>
          <w:szCs w:val="20"/>
          <w:shd w:val="clear" w:color="auto" w:fill="FFFFFF"/>
        </w:rPr>
      </w:pPr>
    </w:p>
    <w:p w:rsidR="00AD1D76" w:rsidRDefault="00AD1D76">
      <w:pPr>
        <w:rPr>
          <w:rFonts w:ascii="Century Gothic" w:hAnsi="Century Gothic" w:cs="Helvetica"/>
          <w:b/>
          <w:color w:val="141823"/>
          <w:sz w:val="32"/>
          <w:szCs w:val="20"/>
          <w:shd w:val="clear" w:color="auto" w:fill="FFFFFF"/>
        </w:rPr>
      </w:pPr>
    </w:p>
    <w:p w:rsidR="00AD1D76" w:rsidRDefault="00AD1D76">
      <w:pPr>
        <w:rPr>
          <w:rFonts w:ascii="Century Gothic" w:hAnsi="Century Gothic" w:cs="Helvetica"/>
          <w:b/>
          <w:color w:val="141823"/>
          <w:sz w:val="32"/>
          <w:szCs w:val="20"/>
          <w:shd w:val="clear" w:color="auto" w:fill="FFFFFF"/>
        </w:rPr>
      </w:pPr>
    </w:p>
    <w:p w:rsidR="00AD1D76" w:rsidRDefault="00AD1D76">
      <w:pPr>
        <w:rPr>
          <w:rFonts w:ascii="Century Gothic" w:hAnsi="Century Gothic" w:cs="Helvetica"/>
          <w:b/>
          <w:color w:val="141823"/>
          <w:sz w:val="32"/>
          <w:szCs w:val="20"/>
          <w:shd w:val="clear" w:color="auto" w:fill="FFFFFF"/>
        </w:rPr>
      </w:pPr>
    </w:p>
    <w:p w:rsidR="00AD1D76" w:rsidRDefault="00AD1D76">
      <w:pPr>
        <w:rPr>
          <w:rFonts w:ascii="Century Gothic" w:hAnsi="Century Gothic" w:cs="Helvetica"/>
          <w:b/>
          <w:color w:val="141823"/>
          <w:sz w:val="32"/>
          <w:szCs w:val="20"/>
          <w:shd w:val="clear" w:color="auto" w:fill="FFFFFF"/>
        </w:rPr>
      </w:pPr>
    </w:p>
    <w:p w:rsidR="00AD1D76" w:rsidRDefault="00AD1D76">
      <w:pPr>
        <w:rPr>
          <w:rFonts w:ascii="Century Gothic" w:hAnsi="Century Gothic" w:cs="Helvetica"/>
          <w:b/>
          <w:color w:val="141823"/>
          <w:sz w:val="32"/>
          <w:szCs w:val="20"/>
          <w:shd w:val="clear" w:color="auto" w:fill="FFFFFF"/>
        </w:rPr>
      </w:pPr>
    </w:p>
    <w:p w:rsidR="00AD1D76" w:rsidRDefault="00AD1D76">
      <w:pPr>
        <w:rPr>
          <w:rFonts w:ascii="Century Gothic" w:hAnsi="Century Gothic" w:cs="Helvetica"/>
          <w:b/>
          <w:color w:val="141823"/>
          <w:sz w:val="32"/>
          <w:szCs w:val="20"/>
          <w:shd w:val="clear" w:color="auto" w:fill="FFFFFF"/>
        </w:rPr>
      </w:pPr>
    </w:p>
    <w:p w:rsidR="006A6128" w:rsidRDefault="007163CA" w:rsidP="006A6128">
      <w:pPr>
        <w:rPr>
          <w:rFonts w:ascii="Century Gothic" w:hAnsi="Century Gothic" w:cs="Helvetica"/>
          <w:b/>
          <w:color w:val="141823"/>
          <w:sz w:val="32"/>
          <w:szCs w:val="20"/>
          <w:shd w:val="clear" w:color="auto" w:fill="FFFFFF"/>
        </w:rPr>
      </w:pPr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27AAE259" wp14:editId="61BA3F3B">
            <wp:simplePos x="0" y="0"/>
            <wp:positionH relativeFrom="margin">
              <wp:posOffset>4320840</wp:posOffset>
            </wp:positionH>
            <wp:positionV relativeFrom="margin">
              <wp:posOffset>6104375</wp:posOffset>
            </wp:positionV>
            <wp:extent cx="1946910" cy="2501265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17" t="21827" r="10127" b="21646"/>
                    <a:stretch/>
                  </pic:blipFill>
                  <pic:spPr bwMode="auto">
                    <a:xfrm>
                      <a:off x="0" y="0"/>
                      <a:ext cx="1946910" cy="250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6128" w:rsidRDefault="006A6128" w:rsidP="006A6128">
      <w:pPr>
        <w:pStyle w:val="Sinespaciado"/>
        <w:rPr>
          <w:rFonts w:ascii="Arial" w:hAnsi="Arial" w:cs="Arial"/>
          <w:sz w:val="18"/>
          <w:szCs w:val="18"/>
          <w:shd w:val="clear" w:color="auto" w:fill="FFFFFF"/>
        </w:rPr>
      </w:pPr>
    </w:p>
    <w:p w:rsidR="006A6128" w:rsidRDefault="006A6128" w:rsidP="006A6128">
      <w:pPr>
        <w:pStyle w:val="Sinespaciado"/>
        <w:rPr>
          <w:rFonts w:ascii="Arial" w:hAnsi="Arial" w:cs="Arial"/>
          <w:sz w:val="18"/>
          <w:szCs w:val="18"/>
          <w:shd w:val="clear" w:color="auto" w:fill="FFFFFF"/>
        </w:rPr>
      </w:pPr>
    </w:p>
    <w:p w:rsidR="00AC0EBA" w:rsidRDefault="00AC0EBA" w:rsidP="006A6128">
      <w:pPr>
        <w:pStyle w:val="Sinespaciado"/>
        <w:rPr>
          <w:rFonts w:ascii="Arial" w:hAnsi="Arial" w:cs="Arial"/>
          <w:sz w:val="18"/>
          <w:szCs w:val="18"/>
          <w:shd w:val="clear" w:color="auto" w:fill="FFFFFF"/>
        </w:rPr>
      </w:pPr>
    </w:p>
    <w:p w:rsidR="006A6128" w:rsidRDefault="00AC0EBA" w:rsidP="006A6128">
      <w:pPr>
        <w:pStyle w:val="Sinespaciado"/>
        <w:rPr>
          <w:rFonts w:ascii="Arial" w:hAnsi="Arial" w:cs="Arial"/>
          <w:color w:val="141823"/>
          <w:sz w:val="18"/>
          <w:szCs w:val="18"/>
          <w:shd w:val="clear" w:color="auto" w:fill="FFFFFF"/>
        </w:rPr>
      </w:pPr>
      <w:r>
        <w:rPr>
          <w:rFonts w:ascii="Arial" w:hAnsi="Arial" w:cs="Arial"/>
          <w:sz w:val="18"/>
          <w:szCs w:val="18"/>
          <w:shd w:val="clear" w:color="auto" w:fill="FFFFFF"/>
        </w:rPr>
        <w:t xml:space="preserve">                                  </w:t>
      </w:r>
      <w:r w:rsidR="006A6128">
        <w:rPr>
          <w:rFonts w:ascii="Arial" w:hAnsi="Arial" w:cs="Arial"/>
          <w:sz w:val="18"/>
          <w:szCs w:val="18"/>
          <w:shd w:val="clear" w:color="auto" w:fill="FFFFFF"/>
        </w:rPr>
        <w:t xml:space="preserve">     </w:t>
      </w:r>
      <w:r w:rsidR="006A6128" w:rsidRPr="006A6128">
        <w:rPr>
          <w:rFonts w:ascii="Arial" w:hAnsi="Arial" w:cs="Arial"/>
          <w:sz w:val="18"/>
          <w:szCs w:val="18"/>
          <w:shd w:val="clear" w:color="auto" w:fill="FFFFFF"/>
        </w:rPr>
        <w:t xml:space="preserve">Informe de la Dra. </w:t>
      </w:r>
      <w:r w:rsidR="006A6128">
        <w:rPr>
          <w:rFonts w:ascii="Arial" w:hAnsi="Arial" w:cs="Arial"/>
          <w:color w:val="141823"/>
          <w:sz w:val="18"/>
          <w:szCs w:val="18"/>
          <w:shd w:val="clear" w:color="auto" w:fill="FFFFFF"/>
        </w:rPr>
        <w:t xml:space="preserve">María de los </w:t>
      </w:r>
      <w:r w:rsidR="006A6128" w:rsidRPr="006A6128">
        <w:rPr>
          <w:rFonts w:ascii="Arial" w:hAnsi="Arial" w:cs="Arial"/>
          <w:color w:val="141823"/>
          <w:sz w:val="18"/>
          <w:szCs w:val="18"/>
          <w:shd w:val="clear" w:color="auto" w:fill="FFFFFF"/>
        </w:rPr>
        <w:t>Ángeles Manzur Quiroga</w:t>
      </w:r>
    </w:p>
    <w:p w:rsidR="006A6128" w:rsidRPr="006A6128" w:rsidRDefault="006A6128" w:rsidP="006A6128">
      <w:pPr>
        <w:pStyle w:val="Sinespaciado"/>
        <w:rPr>
          <w:rFonts w:ascii="Arial" w:hAnsi="Arial" w:cs="Arial"/>
          <w:color w:val="141823"/>
          <w:sz w:val="18"/>
          <w:szCs w:val="18"/>
          <w:shd w:val="clear" w:color="auto" w:fill="FFFFFF"/>
        </w:rPr>
      </w:pPr>
    </w:p>
    <w:p w:rsidR="00AC0EBA" w:rsidRDefault="00AC0EBA" w:rsidP="008F4452">
      <w:pPr>
        <w:pStyle w:val="Sinespaciado"/>
        <w:rPr>
          <w:rFonts w:ascii="Arial" w:hAnsi="Arial" w:cs="Arial"/>
          <w:sz w:val="28"/>
          <w:szCs w:val="24"/>
          <w:shd w:val="clear" w:color="auto" w:fill="FFFFFF"/>
        </w:rPr>
      </w:pPr>
    </w:p>
    <w:p w:rsidR="008F4452" w:rsidRDefault="006A6128" w:rsidP="008F4452">
      <w:pPr>
        <w:pStyle w:val="Sinespaciado"/>
        <w:rPr>
          <w:rFonts w:ascii="Arial" w:hAnsi="Arial" w:cs="Arial"/>
          <w:color w:val="141823"/>
          <w:sz w:val="28"/>
          <w:szCs w:val="20"/>
          <w:shd w:val="clear" w:color="auto" w:fill="FFFFFF"/>
        </w:rPr>
      </w:pPr>
      <w:r>
        <w:rPr>
          <w:rFonts w:ascii="Arial" w:hAnsi="Arial" w:cs="Arial"/>
          <w:sz w:val="28"/>
          <w:szCs w:val="24"/>
          <w:shd w:val="clear" w:color="auto" w:fill="FFFFFF"/>
        </w:rPr>
        <w:t>La directora de</w:t>
      </w:r>
      <w:r w:rsidR="008F4452" w:rsidRPr="008F4452">
        <w:rPr>
          <w:rFonts w:ascii="Arial" w:hAnsi="Arial" w:cs="Arial"/>
          <w:color w:val="141823"/>
          <w:sz w:val="28"/>
          <w:szCs w:val="20"/>
          <w:shd w:val="clear" w:color="auto" w:fill="FFFFFF"/>
        </w:rPr>
        <w:t>l Plantel “</w:t>
      </w:r>
      <w:proofErr w:type="spellStart"/>
      <w:r w:rsidR="008F4452" w:rsidRPr="008F4452">
        <w:rPr>
          <w:rFonts w:ascii="Arial" w:hAnsi="Arial" w:cs="Arial"/>
          <w:color w:val="141823"/>
          <w:sz w:val="28"/>
          <w:szCs w:val="20"/>
          <w:shd w:val="clear" w:color="auto" w:fill="FFFFFF"/>
        </w:rPr>
        <w:t>Cuauhtémoc</w:t>
      </w:r>
      <w:r w:rsidR="007163CA" w:rsidRPr="008F4452">
        <w:rPr>
          <w:rFonts w:ascii="Arial" w:hAnsi="Arial" w:cs="Arial"/>
          <w:color w:val="141823"/>
          <w:sz w:val="28"/>
          <w:szCs w:val="20"/>
          <w:shd w:val="clear" w:color="auto" w:fill="FFFFFF"/>
        </w:rPr>
        <w:t>“de</w:t>
      </w:r>
      <w:proofErr w:type="spellEnd"/>
      <w:r w:rsidR="008F4452" w:rsidRPr="008F4452">
        <w:rPr>
          <w:rFonts w:ascii="Arial" w:hAnsi="Arial" w:cs="Arial"/>
          <w:color w:val="141823"/>
          <w:sz w:val="28"/>
          <w:szCs w:val="20"/>
          <w:shd w:val="clear" w:color="auto" w:fill="FFFFFF"/>
        </w:rPr>
        <w:t xml:space="preserve"> la Escuela </w:t>
      </w:r>
    </w:p>
    <w:p w:rsidR="008F4452" w:rsidRDefault="008F4452" w:rsidP="008F4452">
      <w:pPr>
        <w:pStyle w:val="Sinespaciado"/>
        <w:rPr>
          <w:rFonts w:ascii="Arial" w:hAnsi="Arial" w:cs="Arial"/>
          <w:color w:val="141823"/>
          <w:sz w:val="28"/>
          <w:szCs w:val="28"/>
          <w:shd w:val="clear" w:color="auto" w:fill="FFFFFF"/>
        </w:rPr>
      </w:pPr>
      <w:r w:rsidRPr="008F4452">
        <w:rPr>
          <w:rFonts w:ascii="Arial" w:hAnsi="Arial" w:cs="Arial"/>
          <w:color w:val="141823"/>
          <w:sz w:val="28"/>
          <w:szCs w:val="20"/>
          <w:shd w:val="clear" w:color="auto" w:fill="FFFFFF"/>
        </w:rPr>
        <w:t>Preparatoria</w:t>
      </w:r>
      <w:r w:rsidRPr="008F4452">
        <w:rPr>
          <w:rFonts w:ascii="Arial" w:hAnsi="Arial" w:cs="Arial"/>
          <w:sz w:val="44"/>
          <w:szCs w:val="24"/>
          <w:shd w:val="clear" w:color="auto" w:fill="FFFFFF"/>
        </w:rPr>
        <w:t xml:space="preserve"> </w:t>
      </w:r>
      <w:r w:rsidR="00AD1D76" w:rsidRPr="008F4452">
        <w:rPr>
          <w:rFonts w:ascii="Arial" w:hAnsi="Arial" w:cs="Arial"/>
          <w:sz w:val="28"/>
          <w:szCs w:val="24"/>
          <w:shd w:val="clear" w:color="auto" w:fill="FFFFFF"/>
        </w:rPr>
        <w:t>nuestro plantel</w:t>
      </w:r>
      <w:r>
        <w:rPr>
          <w:rFonts w:ascii="Arial" w:hAnsi="Arial" w:cs="Arial"/>
          <w:sz w:val="28"/>
          <w:szCs w:val="24"/>
          <w:shd w:val="clear" w:color="auto" w:fill="FFFFFF"/>
        </w:rPr>
        <w:t xml:space="preserve"> la </w:t>
      </w:r>
      <w:r w:rsidRPr="008F4452">
        <w:rPr>
          <w:rFonts w:ascii="Arial" w:hAnsi="Arial" w:cs="Arial"/>
          <w:color w:val="141823"/>
          <w:sz w:val="28"/>
          <w:szCs w:val="28"/>
          <w:shd w:val="clear" w:color="auto" w:fill="FFFFFF"/>
        </w:rPr>
        <w:t xml:space="preserve">Dra. María de los </w:t>
      </w:r>
    </w:p>
    <w:p w:rsidR="008F4452" w:rsidRPr="008F4452" w:rsidRDefault="008F4452" w:rsidP="008F4452">
      <w:pPr>
        <w:pStyle w:val="Sinespaciado"/>
        <w:rPr>
          <w:rFonts w:ascii="Arial" w:hAnsi="Arial" w:cs="Arial"/>
          <w:sz w:val="28"/>
          <w:szCs w:val="28"/>
          <w:shd w:val="clear" w:color="auto" w:fill="FFFFFF"/>
        </w:rPr>
      </w:pPr>
      <w:r w:rsidRPr="008F4452">
        <w:rPr>
          <w:rFonts w:ascii="Arial" w:hAnsi="Arial" w:cs="Arial"/>
          <w:color w:val="141823"/>
          <w:sz w:val="28"/>
          <w:szCs w:val="28"/>
          <w:shd w:val="clear" w:color="auto" w:fill="FFFFFF"/>
        </w:rPr>
        <w:t>Ángeles Manzur Quiroga</w:t>
      </w:r>
      <w:r>
        <w:rPr>
          <w:rFonts w:ascii="Arial" w:hAnsi="Arial" w:cs="Arial"/>
          <w:color w:val="141823"/>
          <w:sz w:val="28"/>
          <w:szCs w:val="28"/>
        </w:rPr>
        <w:t xml:space="preserve"> </w:t>
      </w:r>
      <w:r w:rsidRPr="008F4452">
        <w:rPr>
          <w:rFonts w:ascii="Arial" w:hAnsi="Arial" w:cs="Arial"/>
          <w:sz w:val="28"/>
          <w:szCs w:val="28"/>
          <w:shd w:val="clear" w:color="auto" w:fill="FFFFFF"/>
        </w:rPr>
        <w:t xml:space="preserve">dio su primer informe </w:t>
      </w:r>
    </w:p>
    <w:p w:rsidR="007163CA" w:rsidRPr="006B2D15" w:rsidRDefault="008F4452" w:rsidP="006B2D15">
      <w:pPr>
        <w:pStyle w:val="Sinespaciado"/>
        <w:rPr>
          <w:rFonts w:ascii="Arial" w:hAnsi="Arial" w:cs="Arial"/>
          <w:sz w:val="28"/>
          <w:szCs w:val="24"/>
          <w:shd w:val="clear" w:color="auto" w:fill="FFFFFF"/>
        </w:rPr>
      </w:pPr>
      <w:r>
        <w:rPr>
          <w:rFonts w:ascii="Arial" w:hAnsi="Arial" w:cs="Arial"/>
          <w:sz w:val="28"/>
          <w:szCs w:val="24"/>
          <w:shd w:val="clear" w:color="auto" w:fill="FFFFFF"/>
        </w:rPr>
        <w:t>anual de actividades</w:t>
      </w:r>
      <w:r>
        <w:rPr>
          <w:rFonts w:ascii="Helvetica" w:hAnsi="Helvetica" w:cs="Helvetica"/>
          <w:color w:val="141823"/>
          <w:sz w:val="20"/>
          <w:szCs w:val="20"/>
          <w:shd w:val="clear" w:color="auto" w:fill="FFFFFF"/>
        </w:rPr>
        <w:t xml:space="preserve">. </w:t>
      </w:r>
      <w:bookmarkStart w:id="0" w:name="_GoBack"/>
      <w:bookmarkEnd w:id="0"/>
    </w:p>
    <w:sectPr w:rsidR="007163CA" w:rsidRPr="006B2D1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59D"/>
    <w:rsid w:val="003441DD"/>
    <w:rsid w:val="006A6128"/>
    <w:rsid w:val="006B2D15"/>
    <w:rsid w:val="007163CA"/>
    <w:rsid w:val="007C459D"/>
    <w:rsid w:val="008F4452"/>
    <w:rsid w:val="00AC0EBA"/>
    <w:rsid w:val="00AD1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2C26A1-B9DE-49C7-A25F-2EA5168BC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F445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86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Propietario</dc:creator>
  <cp:keywords/>
  <dc:description/>
  <cp:lastModifiedBy>Propietario</cp:lastModifiedBy>
  <cp:revision>3</cp:revision>
  <dcterms:created xsi:type="dcterms:W3CDTF">2015-09-17T03:11:00Z</dcterms:created>
  <dcterms:modified xsi:type="dcterms:W3CDTF">2015-09-17T04:17:00Z</dcterms:modified>
</cp:coreProperties>
</file>